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A6" w:rsidRPr="00BE2313" w:rsidRDefault="006B2CA6" w:rsidP="006B2CA6">
      <w:pPr>
        <w:spacing w:after="60"/>
        <w:rPr>
          <w:rStyle w:val="Calibriheading1Char"/>
          <w:rFonts w:ascii="Garamond" w:hAnsi="Garamond"/>
          <w:sz w:val="36"/>
          <w:lang w:val="en-US"/>
        </w:rPr>
      </w:pPr>
      <w:r w:rsidRPr="00BE2313">
        <w:rPr>
          <w:rStyle w:val="Calibriheading1Char"/>
          <w:rFonts w:ascii="Garamond" w:hAnsi="Garamond"/>
          <w:sz w:val="36"/>
          <w:lang w:val="en-US"/>
        </w:rPr>
        <w:t>Notes on Consecrated Life</w:t>
      </w:r>
    </w:p>
    <w:p w:rsidR="006B2CA6" w:rsidRPr="00BE2313" w:rsidRDefault="006B2CA6" w:rsidP="006B2CA6">
      <w:pPr>
        <w:rPr>
          <w:rFonts w:ascii="Garamond" w:hAnsi="Garamond"/>
          <w:sz w:val="22"/>
          <w:szCs w:val="23"/>
        </w:rPr>
      </w:pPr>
    </w:p>
    <w:p w:rsidR="006B2CA6" w:rsidRPr="00BE2313" w:rsidRDefault="006B2CA6" w:rsidP="006B2CA6">
      <w:pPr>
        <w:rPr>
          <w:rFonts w:ascii="Garamond" w:hAnsi="Garamond"/>
          <w:smallCaps/>
          <w:sz w:val="22"/>
          <w:szCs w:val="23"/>
          <w:u w:val="single"/>
        </w:rPr>
      </w:pPr>
      <w:r w:rsidRPr="00BE2313">
        <w:rPr>
          <w:rFonts w:ascii="Garamond" w:hAnsi="Garamond"/>
          <w:smallCaps/>
          <w:sz w:val="22"/>
          <w:szCs w:val="23"/>
          <w:u w:val="single"/>
        </w:rPr>
        <w:t>The Origin of Consecrated life</w:t>
      </w:r>
    </w:p>
    <w:p w:rsidR="006B2CA6" w:rsidRPr="00BE2313" w:rsidRDefault="006B2CA6" w:rsidP="006B2CA6">
      <w:pPr>
        <w:rPr>
          <w:rFonts w:ascii="Garamond" w:hAnsi="Garamond"/>
          <w:sz w:val="22"/>
          <w:szCs w:val="23"/>
        </w:rPr>
      </w:pPr>
    </w:p>
    <w:p w:rsidR="006B2CA6" w:rsidRPr="00BE2313" w:rsidRDefault="006B2CA6" w:rsidP="006B2CA6">
      <w:pPr>
        <w:rPr>
          <w:rFonts w:ascii="Garamond" w:hAnsi="Garamond"/>
          <w:sz w:val="22"/>
          <w:szCs w:val="23"/>
        </w:rPr>
      </w:pPr>
      <w:r w:rsidRPr="00BE2313">
        <w:rPr>
          <w:rFonts w:ascii="Garamond" w:hAnsi="Garamond"/>
          <w:sz w:val="22"/>
          <w:szCs w:val="23"/>
        </w:rPr>
        <w:t xml:space="preserve">I will </w:t>
      </w:r>
      <w:r w:rsidRPr="00BE2313">
        <w:rPr>
          <w:rFonts w:ascii="Garamond" w:hAnsi="Garamond"/>
          <w:sz w:val="22"/>
          <w:szCs w:val="23"/>
          <w:u w:val="single"/>
        </w:rPr>
        <w:t xml:space="preserve">      </w:t>
      </w:r>
      <w:r w:rsidR="00755DBF" w:rsidRPr="00BE2313">
        <w:rPr>
          <w:rFonts w:ascii="Garamond" w:hAnsi="Garamond"/>
          <w:sz w:val="22"/>
          <w:szCs w:val="23"/>
          <w:u w:val="single"/>
        </w:rPr>
        <w:t xml:space="preserve">            </w:t>
      </w:r>
      <w:r w:rsidRPr="00BE2313">
        <w:rPr>
          <w:rFonts w:ascii="Garamond" w:hAnsi="Garamond"/>
          <w:sz w:val="22"/>
          <w:szCs w:val="23"/>
          <w:u w:val="single"/>
        </w:rPr>
        <w:t xml:space="preserve">                  </w:t>
      </w:r>
      <w:r w:rsidRPr="00BE2313">
        <w:rPr>
          <w:rFonts w:ascii="Garamond" w:hAnsi="Garamond"/>
          <w:sz w:val="22"/>
          <w:szCs w:val="23"/>
        </w:rPr>
        <w:t>you to me forever: I will espouse you in right and in justice, in love and in mercy; I will espouse you in fidelity, and you shall know the LORD.  - Hosea 2:16.21-22</w:t>
      </w:r>
    </w:p>
    <w:p w:rsidR="006B2CA6" w:rsidRPr="00BE2313" w:rsidRDefault="006B2CA6" w:rsidP="006B2CA6">
      <w:pPr>
        <w:rPr>
          <w:rFonts w:ascii="Garamond" w:hAnsi="Garamond"/>
          <w:sz w:val="22"/>
          <w:szCs w:val="23"/>
        </w:rPr>
      </w:pPr>
    </w:p>
    <w:p w:rsidR="00F10BD6" w:rsidRDefault="006B2CA6" w:rsidP="006B2CA6">
      <w:pPr>
        <w:rPr>
          <w:rFonts w:ascii="Garamond" w:hAnsi="Garamond"/>
          <w:sz w:val="22"/>
          <w:szCs w:val="23"/>
        </w:rPr>
      </w:pPr>
      <w:r w:rsidRPr="00BE2313">
        <w:rPr>
          <w:rFonts w:ascii="Garamond" w:hAnsi="Garamond"/>
          <w:sz w:val="22"/>
          <w:szCs w:val="23"/>
        </w:rPr>
        <w:t xml:space="preserve">An unmarried man is anxious about the things of the Lord, how he may please the Lord.  … so that he may be </w:t>
      </w:r>
      <w:r w:rsidRPr="00BE2313">
        <w:rPr>
          <w:rFonts w:ascii="Garamond" w:hAnsi="Garamond"/>
          <w:sz w:val="22"/>
          <w:szCs w:val="23"/>
          <w:u w:val="single"/>
        </w:rPr>
        <w:t xml:space="preserve">     </w:t>
      </w:r>
      <w:r w:rsidR="00755DBF" w:rsidRPr="00BE2313">
        <w:rPr>
          <w:rFonts w:ascii="Garamond" w:hAnsi="Garamond"/>
          <w:sz w:val="22"/>
          <w:szCs w:val="23"/>
          <w:u w:val="single"/>
        </w:rPr>
        <w:t xml:space="preserve">            </w:t>
      </w:r>
      <w:r w:rsidRPr="00BE2313">
        <w:rPr>
          <w:rFonts w:ascii="Garamond" w:hAnsi="Garamond"/>
          <w:sz w:val="22"/>
          <w:szCs w:val="23"/>
          <w:u w:val="single"/>
        </w:rPr>
        <w:t xml:space="preserve">            </w:t>
      </w:r>
      <w:r w:rsidRPr="00BE2313">
        <w:rPr>
          <w:rFonts w:ascii="Garamond" w:hAnsi="Garamond"/>
          <w:sz w:val="22"/>
          <w:szCs w:val="23"/>
        </w:rPr>
        <w:t xml:space="preserve">in both body and spirit. I am telling you this for your own benefit, not to impose a restraint upon you, but for the sake of propriety and adherence to the Lord without distraction.  </w:t>
      </w:r>
    </w:p>
    <w:p w:rsidR="006B2CA6" w:rsidRPr="00BE2313" w:rsidRDefault="006B2CA6" w:rsidP="006B2CA6">
      <w:pPr>
        <w:rPr>
          <w:rFonts w:ascii="Garamond" w:hAnsi="Garamond"/>
          <w:sz w:val="22"/>
          <w:szCs w:val="23"/>
        </w:rPr>
      </w:pPr>
      <w:r w:rsidRPr="00BE2313">
        <w:rPr>
          <w:rFonts w:ascii="Garamond" w:hAnsi="Garamond"/>
          <w:sz w:val="22"/>
          <w:szCs w:val="23"/>
        </w:rPr>
        <w:t xml:space="preserve"> - 1 Cor </w:t>
      </w:r>
      <w:smartTag w:uri="urn:schemas-microsoft-com:office:smarttags" w:element="time">
        <w:smartTagPr>
          <w:attr w:name="Hour" w:val="19"/>
          <w:attr w:name="Minute" w:val="32"/>
        </w:smartTagPr>
        <w:r w:rsidRPr="00BE2313">
          <w:rPr>
            <w:rFonts w:ascii="Garamond" w:hAnsi="Garamond"/>
            <w:sz w:val="22"/>
            <w:szCs w:val="23"/>
          </w:rPr>
          <w:t>7:32</w:t>
        </w:r>
      </w:smartTag>
      <w:r w:rsidRPr="00BE2313">
        <w:rPr>
          <w:rFonts w:ascii="Garamond" w:hAnsi="Garamond"/>
          <w:sz w:val="22"/>
          <w:szCs w:val="23"/>
        </w:rPr>
        <w:t>-35</w:t>
      </w:r>
    </w:p>
    <w:p w:rsidR="006B2CA6" w:rsidRPr="00BE2313" w:rsidRDefault="006B2CA6" w:rsidP="006B2CA6">
      <w:pPr>
        <w:rPr>
          <w:rFonts w:ascii="Garamond" w:hAnsi="Garamond"/>
          <w:sz w:val="22"/>
          <w:szCs w:val="23"/>
        </w:rPr>
      </w:pPr>
    </w:p>
    <w:p w:rsidR="006B2CA6" w:rsidRPr="00BE2313" w:rsidRDefault="006B2CA6" w:rsidP="006B2CA6">
      <w:pPr>
        <w:rPr>
          <w:rFonts w:ascii="Garamond" w:hAnsi="Garamond"/>
          <w:sz w:val="22"/>
          <w:szCs w:val="23"/>
        </w:rPr>
      </w:pPr>
      <w:r w:rsidRPr="00BE2313">
        <w:rPr>
          <w:rFonts w:ascii="Garamond" w:hAnsi="Garamond"/>
          <w:sz w:val="22"/>
          <w:szCs w:val="23"/>
        </w:rPr>
        <w:t>The life of Christ is the inspiration and model of consecrated life: “If you wish to be perfect, go and sell what you have and give to the poor, and you will have treasure in Heaven. Then come</w:t>
      </w:r>
      <w:r w:rsidRPr="00BE2313">
        <w:rPr>
          <w:rFonts w:ascii="Garamond" w:hAnsi="Garamond"/>
          <w:sz w:val="22"/>
          <w:szCs w:val="23"/>
        </w:rPr>
        <w:br/>
        <w:t xml:space="preserve"> </w:t>
      </w:r>
      <w:r w:rsidRPr="00BE2313">
        <w:rPr>
          <w:rFonts w:ascii="Garamond" w:hAnsi="Garamond"/>
          <w:sz w:val="22"/>
          <w:szCs w:val="23"/>
          <w:u w:val="single"/>
        </w:rPr>
        <w:t xml:space="preserve">     </w:t>
      </w:r>
      <w:r w:rsidR="00755DBF" w:rsidRPr="00BE2313">
        <w:rPr>
          <w:rFonts w:ascii="Garamond" w:hAnsi="Garamond"/>
          <w:sz w:val="22"/>
          <w:szCs w:val="23"/>
          <w:u w:val="single"/>
        </w:rPr>
        <w:t xml:space="preserve">            </w:t>
      </w:r>
      <w:r w:rsidRPr="00BE2313">
        <w:rPr>
          <w:rFonts w:ascii="Garamond" w:hAnsi="Garamond"/>
          <w:sz w:val="22"/>
          <w:szCs w:val="23"/>
        </w:rPr>
        <w:t>Me.”  - Mt 19:21</w:t>
      </w:r>
      <w:r w:rsidRPr="00BE2313">
        <w:rPr>
          <w:rFonts w:ascii="Garamond" w:hAnsi="Garamond"/>
          <w:sz w:val="22"/>
          <w:szCs w:val="23"/>
        </w:rPr>
        <w:br/>
      </w:r>
    </w:p>
    <w:p w:rsidR="006B2CA6" w:rsidRPr="00BE2313" w:rsidRDefault="006B2CA6" w:rsidP="006B2CA6">
      <w:pPr>
        <w:numPr>
          <w:ilvl w:val="0"/>
          <w:numId w:val="2"/>
        </w:numPr>
        <w:rPr>
          <w:rFonts w:ascii="Garamond" w:hAnsi="Garamond"/>
          <w:sz w:val="22"/>
          <w:szCs w:val="23"/>
        </w:rPr>
      </w:pPr>
      <w:r w:rsidRPr="00BE2313">
        <w:rPr>
          <w:rFonts w:ascii="Garamond" w:hAnsi="Garamond"/>
          <w:sz w:val="22"/>
          <w:szCs w:val="23"/>
        </w:rPr>
        <w:t xml:space="preserve">After Christ’s death and the age of </w:t>
      </w:r>
      <w:r w:rsidRPr="00BE2313">
        <w:rPr>
          <w:rFonts w:ascii="Garamond" w:hAnsi="Garamond"/>
          <w:sz w:val="22"/>
          <w:szCs w:val="23"/>
          <w:u w:val="single"/>
        </w:rPr>
        <w:t xml:space="preserve">   </w:t>
      </w:r>
      <w:r w:rsidR="00755DBF" w:rsidRPr="00BE2313">
        <w:rPr>
          <w:rFonts w:ascii="Garamond" w:hAnsi="Garamond"/>
          <w:sz w:val="22"/>
          <w:szCs w:val="23"/>
          <w:u w:val="single"/>
        </w:rPr>
        <w:t xml:space="preserve">            </w:t>
      </w:r>
      <w:r w:rsidRPr="00BE2313">
        <w:rPr>
          <w:rFonts w:ascii="Garamond" w:hAnsi="Garamond"/>
          <w:sz w:val="22"/>
          <w:szCs w:val="23"/>
          <w:u w:val="single"/>
        </w:rPr>
        <w:t xml:space="preserve">                 </w:t>
      </w:r>
      <w:r w:rsidRPr="00BE2313">
        <w:rPr>
          <w:rFonts w:ascii="Garamond" w:hAnsi="Garamond"/>
          <w:sz w:val="22"/>
          <w:szCs w:val="23"/>
        </w:rPr>
        <w:t>had passed, men and women still wished to follow Christ radically, forsaking all for His sake.</w:t>
      </w:r>
    </w:p>
    <w:p w:rsidR="006B2CA6" w:rsidRPr="00BE2313" w:rsidRDefault="006B2CA6" w:rsidP="006B2CA6">
      <w:pPr>
        <w:numPr>
          <w:ilvl w:val="0"/>
          <w:numId w:val="2"/>
        </w:numPr>
        <w:rPr>
          <w:rFonts w:ascii="Garamond" w:hAnsi="Garamond"/>
          <w:sz w:val="22"/>
          <w:szCs w:val="23"/>
        </w:rPr>
      </w:pPr>
      <w:r w:rsidRPr="00BE2313">
        <w:rPr>
          <w:rFonts w:ascii="Garamond" w:hAnsi="Garamond"/>
          <w:sz w:val="22"/>
          <w:szCs w:val="23"/>
        </w:rPr>
        <w:t xml:space="preserve">Some </w:t>
      </w:r>
      <w:r w:rsidR="00BE2313" w:rsidRPr="00BE2313">
        <w:rPr>
          <w:rFonts w:ascii="Garamond" w:hAnsi="Garamond"/>
          <w:sz w:val="22"/>
          <w:szCs w:val="23"/>
        </w:rPr>
        <w:t>withdrew</w:t>
      </w:r>
      <w:r w:rsidRPr="00BE2313">
        <w:rPr>
          <w:rFonts w:ascii="Garamond" w:hAnsi="Garamond"/>
          <w:sz w:val="22"/>
          <w:szCs w:val="23"/>
        </w:rPr>
        <w:t xml:space="preserve"> to the desert, living in solitude and deep prayer.  (</w:t>
      </w:r>
      <w:proofErr w:type="spellStart"/>
      <w:r w:rsidRPr="00BE2313">
        <w:rPr>
          <w:rFonts w:ascii="Garamond" w:hAnsi="Garamond"/>
          <w:sz w:val="22"/>
          <w:szCs w:val="23"/>
        </w:rPr>
        <w:t>Eremetical</w:t>
      </w:r>
      <w:proofErr w:type="spellEnd"/>
      <w:r w:rsidRPr="00BE2313">
        <w:rPr>
          <w:rFonts w:ascii="Garamond" w:hAnsi="Garamond"/>
          <w:sz w:val="22"/>
          <w:szCs w:val="23"/>
        </w:rPr>
        <w:t xml:space="preserve"> life - alone)</w:t>
      </w:r>
    </w:p>
    <w:p w:rsidR="006B2CA6" w:rsidRPr="00BE2313" w:rsidRDefault="006B2CA6" w:rsidP="006B2CA6">
      <w:pPr>
        <w:numPr>
          <w:ilvl w:val="0"/>
          <w:numId w:val="2"/>
        </w:numPr>
        <w:rPr>
          <w:rFonts w:ascii="Garamond" w:hAnsi="Garamond"/>
          <w:sz w:val="22"/>
          <w:szCs w:val="23"/>
        </w:rPr>
      </w:pPr>
      <w:r w:rsidRPr="00BE2313">
        <w:rPr>
          <w:rFonts w:ascii="Garamond" w:hAnsi="Garamond"/>
          <w:sz w:val="22"/>
          <w:szCs w:val="23"/>
        </w:rPr>
        <w:t>Others came together to live in community.  (</w:t>
      </w:r>
      <w:proofErr w:type="spellStart"/>
      <w:r w:rsidRPr="00BE2313">
        <w:rPr>
          <w:rFonts w:ascii="Garamond" w:hAnsi="Garamond"/>
          <w:sz w:val="22"/>
          <w:szCs w:val="23"/>
        </w:rPr>
        <w:t>Cenobitical</w:t>
      </w:r>
      <w:proofErr w:type="spellEnd"/>
      <w:r w:rsidRPr="00BE2313">
        <w:rPr>
          <w:rFonts w:ascii="Garamond" w:hAnsi="Garamond"/>
          <w:sz w:val="22"/>
          <w:szCs w:val="23"/>
        </w:rPr>
        <w:t xml:space="preserve"> life - communal)</w:t>
      </w:r>
      <w:r w:rsidRPr="00BE2313">
        <w:rPr>
          <w:rFonts w:ascii="Garamond" w:hAnsi="Garamond"/>
          <w:sz w:val="22"/>
          <w:szCs w:val="23"/>
        </w:rPr>
        <w:br/>
      </w:r>
    </w:p>
    <w:p w:rsidR="006B2CA6" w:rsidRPr="00BE2313" w:rsidRDefault="006B2CA6" w:rsidP="006B2CA6">
      <w:pPr>
        <w:rPr>
          <w:rFonts w:ascii="Garamond" w:hAnsi="Garamond"/>
          <w:smallCaps/>
          <w:sz w:val="22"/>
          <w:szCs w:val="23"/>
          <w:u w:val="single"/>
        </w:rPr>
      </w:pPr>
      <w:r w:rsidRPr="00BE2313">
        <w:rPr>
          <w:rFonts w:ascii="Garamond" w:hAnsi="Garamond"/>
          <w:smallCaps/>
          <w:sz w:val="22"/>
          <w:szCs w:val="23"/>
          <w:u w:val="single"/>
        </w:rPr>
        <w:t>The Purpose of Consecrated Life</w:t>
      </w:r>
    </w:p>
    <w:p w:rsidR="006B2CA6" w:rsidRPr="00BE2313" w:rsidRDefault="006B2CA6" w:rsidP="006B2CA6">
      <w:pPr>
        <w:rPr>
          <w:rFonts w:ascii="Garamond" w:hAnsi="Garamond"/>
          <w:sz w:val="22"/>
          <w:szCs w:val="23"/>
        </w:rPr>
      </w:pPr>
    </w:p>
    <w:p w:rsidR="00B66149" w:rsidRPr="00BE2313" w:rsidRDefault="006B2CA6" w:rsidP="00B66149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3"/>
          <w:u w:val="single"/>
        </w:rPr>
      </w:pPr>
      <w:r w:rsidRPr="00BE2313">
        <w:rPr>
          <w:rFonts w:ascii="Garamond" w:hAnsi="Garamond"/>
          <w:sz w:val="22"/>
          <w:szCs w:val="23"/>
        </w:rPr>
        <w:t xml:space="preserve">To </w:t>
      </w:r>
      <w:r w:rsidRPr="00BE2313">
        <w:rPr>
          <w:rFonts w:ascii="Garamond" w:hAnsi="Garamond"/>
          <w:sz w:val="22"/>
          <w:szCs w:val="23"/>
          <w:u w:val="single"/>
        </w:rPr>
        <w:t xml:space="preserve"> </w:t>
      </w:r>
      <w:r w:rsidR="00755DBF" w:rsidRPr="00BE2313">
        <w:rPr>
          <w:rFonts w:ascii="Garamond" w:hAnsi="Garamond"/>
          <w:sz w:val="22"/>
          <w:szCs w:val="23"/>
          <w:u w:val="single"/>
        </w:rPr>
        <w:t xml:space="preserve">            </w:t>
      </w:r>
      <w:r w:rsidRPr="00BE2313">
        <w:rPr>
          <w:rFonts w:ascii="Garamond" w:hAnsi="Garamond"/>
          <w:sz w:val="22"/>
          <w:szCs w:val="23"/>
          <w:u w:val="single"/>
        </w:rPr>
        <w:t xml:space="preserve">                  </w:t>
      </w:r>
      <w:r w:rsidRPr="00BE2313">
        <w:rPr>
          <w:rFonts w:ascii="Garamond" w:hAnsi="Garamond"/>
          <w:sz w:val="22"/>
          <w:szCs w:val="23"/>
        </w:rPr>
        <w:t>and embrace the poor, chaste, and obedient Christ.</w:t>
      </w:r>
    </w:p>
    <w:p w:rsidR="00B66149" w:rsidRPr="00BE2313" w:rsidRDefault="006B2CA6" w:rsidP="00B66149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3"/>
          <w:u w:val="single"/>
        </w:rPr>
      </w:pPr>
      <w:r w:rsidRPr="00BE2313">
        <w:rPr>
          <w:rFonts w:ascii="Garamond" w:hAnsi="Garamond"/>
          <w:sz w:val="22"/>
          <w:szCs w:val="23"/>
        </w:rPr>
        <w:t xml:space="preserve">To </w:t>
      </w:r>
      <w:r w:rsidRPr="00BE2313">
        <w:rPr>
          <w:rFonts w:ascii="Garamond" w:hAnsi="Garamond"/>
          <w:sz w:val="22"/>
          <w:szCs w:val="23"/>
          <w:u w:val="single"/>
        </w:rPr>
        <w:t xml:space="preserve">   </w:t>
      </w:r>
      <w:r w:rsidR="00755DBF" w:rsidRPr="00BE2313">
        <w:rPr>
          <w:rFonts w:ascii="Garamond" w:hAnsi="Garamond"/>
          <w:sz w:val="22"/>
          <w:szCs w:val="23"/>
          <w:u w:val="single"/>
        </w:rPr>
        <w:t xml:space="preserve">            </w:t>
      </w:r>
      <w:r w:rsidRPr="00BE2313">
        <w:rPr>
          <w:rFonts w:ascii="Garamond" w:hAnsi="Garamond"/>
          <w:sz w:val="22"/>
          <w:szCs w:val="23"/>
          <w:u w:val="single"/>
        </w:rPr>
        <w:t xml:space="preserve">            </w:t>
      </w:r>
      <w:proofErr w:type="spellStart"/>
      <w:r w:rsidRPr="00BE2313">
        <w:rPr>
          <w:rFonts w:ascii="Garamond" w:hAnsi="Garamond"/>
          <w:sz w:val="22"/>
          <w:szCs w:val="23"/>
        </w:rPr>
        <w:t>to</w:t>
      </w:r>
      <w:proofErr w:type="spellEnd"/>
      <w:r w:rsidRPr="00BE2313">
        <w:rPr>
          <w:rFonts w:ascii="Garamond" w:hAnsi="Garamond"/>
          <w:sz w:val="22"/>
          <w:szCs w:val="23"/>
        </w:rPr>
        <w:t xml:space="preserve"> the world the absolute primacy of God; to be a sign of the life that all will live in heaven.  </w:t>
      </w:r>
    </w:p>
    <w:p w:rsidR="00BE2313" w:rsidRPr="00BE2313" w:rsidRDefault="00A71813" w:rsidP="00B66149">
      <w:pPr>
        <w:rPr>
          <w:rFonts w:ascii="Garamond" w:hAnsi="Garamond"/>
          <w:smallCaps/>
          <w:sz w:val="22"/>
          <w:szCs w:val="23"/>
          <w:u w:val="single"/>
        </w:rPr>
      </w:pPr>
      <w:r w:rsidRPr="00BE231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734A5" wp14:editId="0BFB425C">
                <wp:simplePos x="0" y="0"/>
                <wp:positionH relativeFrom="column">
                  <wp:posOffset>4343400</wp:posOffset>
                </wp:positionH>
                <wp:positionV relativeFrom="paragraph">
                  <wp:posOffset>18415</wp:posOffset>
                </wp:positionV>
                <wp:extent cx="1933575" cy="3340735"/>
                <wp:effectExtent l="19050" t="19050" r="47625" b="3111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34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CA6" w:rsidRPr="00BE2313" w:rsidRDefault="006B2CA6" w:rsidP="006B2CA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E2313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The Divine Office…</w:t>
                            </w:r>
                          </w:p>
                          <w:p w:rsidR="006B2CA6" w:rsidRPr="00BE2313" w:rsidRDefault="006B2CA6" w:rsidP="006B2CA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BE231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is a collection of psalms, New and Old Testament readings, intercessions, &amp;  antiphons. </w:t>
                            </w:r>
                          </w:p>
                          <w:p w:rsidR="006B2CA6" w:rsidRPr="00BE2313" w:rsidRDefault="006B2CA6" w:rsidP="006B2CA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BE231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dates back to Jewish customs of praying the psalms in the temple.</w:t>
                            </w:r>
                          </w:p>
                          <w:p w:rsidR="006B2CA6" w:rsidRPr="00BE2313" w:rsidRDefault="006B2CA6" w:rsidP="006B2CA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BE231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is prayed year long, at regular increments throughout each day.  (Cloistered religious pray </w:t>
                            </w:r>
                            <w:r w:rsidRPr="00BE2313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major</w:t>
                            </w:r>
                            <w:r w:rsidRPr="00BE231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and minor hours; active religious pray major.) </w:t>
                            </w:r>
                            <w:r w:rsidR="00B66149" w:rsidRPr="00BE231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The three major hours are</w:t>
                            </w:r>
                          </w:p>
                          <w:p w:rsidR="006B2CA6" w:rsidRPr="00BE2313" w:rsidRDefault="006B2CA6" w:rsidP="006B2CA6">
                            <w:pPr>
                              <w:numPr>
                                <w:ilvl w:val="1"/>
                                <w:numId w:val="3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BE2313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Lauds</w:t>
                            </w:r>
                            <w:r w:rsidRPr="00BE231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6149" w:rsidRPr="00BE231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- morning</w:t>
                            </w:r>
                          </w:p>
                          <w:p w:rsidR="00B66149" w:rsidRPr="00BE2313" w:rsidRDefault="006B2CA6" w:rsidP="006B2CA6">
                            <w:pPr>
                              <w:numPr>
                                <w:ilvl w:val="1"/>
                                <w:numId w:val="3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BE2313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Vespers</w:t>
                            </w:r>
                            <w:r w:rsidRPr="00BE231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6149" w:rsidRPr="00BE231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- evening</w:t>
                            </w:r>
                          </w:p>
                          <w:p w:rsidR="006B2CA6" w:rsidRPr="00BE2313" w:rsidRDefault="006B2CA6" w:rsidP="006B2CA6">
                            <w:pPr>
                              <w:numPr>
                                <w:ilvl w:val="1"/>
                                <w:numId w:val="3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BE2313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Compline</w:t>
                            </w:r>
                            <w:r w:rsidRPr="00BE231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6149" w:rsidRPr="00BE231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- night</w:t>
                            </w:r>
                          </w:p>
                          <w:p w:rsidR="006B2CA6" w:rsidRPr="00BE2313" w:rsidRDefault="006B2CA6" w:rsidP="006B2CA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BE231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exists in order to sanctify the day – to incline the heart to turn to God at every moment.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2pt;margin-top:1.45pt;width:152.25pt;height:26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" strokeweight="4.5pt">
                <v:stroke linestyle="thinThick"/>
                <v:textbox>
                  <w:txbxContent>
                    <w:p w:rsidR="006B2CA6" w:rsidRPr="00BE2313" w:rsidRDefault="006B2CA6" w:rsidP="006B2CA6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 w:rsidRPr="00BE2313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The Divine Office…</w:t>
                      </w:r>
                    </w:p>
                    <w:p w:rsidR="006B2CA6" w:rsidRPr="00BE2313" w:rsidRDefault="006B2CA6" w:rsidP="006B2CA6">
                      <w:pPr>
                        <w:numPr>
                          <w:ilvl w:val="0"/>
                          <w:numId w:val="3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BE231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is a collection of psalms, New and Old Testament readings, intercessions, &amp;  antiphons. </w:t>
                      </w:r>
                    </w:p>
                    <w:p w:rsidR="006B2CA6" w:rsidRPr="00BE2313" w:rsidRDefault="006B2CA6" w:rsidP="006B2CA6">
                      <w:pPr>
                        <w:numPr>
                          <w:ilvl w:val="0"/>
                          <w:numId w:val="3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BE2313">
                        <w:rPr>
                          <w:rFonts w:ascii="Garamond" w:hAnsi="Garamond"/>
                          <w:sz w:val="20"/>
                          <w:szCs w:val="20"/>
                        </w:rPr>
                        <w:t>dates back to Jewish customs of praying the psalms in the temple.</w:t>
                      </w:r>
                    </w:p>
                    <w:p w:rsidR="006B2CA6" w:rsidRPr="00BE2313" w:rsidRDefault="006B2CA6" w:rsidP="006B2CA6">
                      <w:pPr>
                        <w:numPr>
                          <w:ilvl w:val="0"/>
                          <w:numId w:val="3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BE231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is prayed year long, at regular increments throughout each day.  (Cloistered religious pray </w:t>
                      </w:r>
                      <w:r w:rsidRPr="00BE2313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major</w:t>
                      </w:r>
                      <w:r w:rsidRPr="00BE231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and minor hours; active religious pray major.) </w:t>
                      </w:r>
                      <w:r w:rsidR="00B66149" w:rsidRPr="00BE231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The three major hours are</w:t>
                      </w:r>
                    </w:p>
                    <w:p w:rsidR="006B2CA6" w:rsidRPr="00BE2313" w:rsidRDefault="006B2CA6" w:rsidP="006B2CA6">
                      <w:pPr>
                        <w:numPr>
                          <w:ilvl w:val="1"/>
                          <w:numId w:val="3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BE2313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Lauds</w:t>
                      </w:r>
                      <w:r w:rsidRPr="00BE231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B66149" w:rsidRPr="00BE2313">
                        <w:rPr>
                          <w:rFonts w:ascii="Garamond" w:hAnsi="Garamond"/>
                          <w:sz w:val="20"/>
                          <w:szCs w:val="20"/>
                        </w:rPr>
                        <w:t>- morning</w:t>
                      </w:r>
                    </w:p>
                    <w:p w:rsidR="00B66149" w:rsidRPr="00BE2313" w:rsidRDefault="006B2CA6" w:rsidP="006B2CA6">
                      <w:pPr>
                        <w:numPr>
                          <w:ilvl w:val="1"/>
                          <w:numId w:val="3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BE2313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Vespers</w:t>
                      </w:r>
                      <w:r w:rsidRPr="00BE231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B66149" w:rsidRPr="00BE231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- evening</w:t>
                      </w:r>
                    </w:p>
                    <w:p w:rsidR="006B2CA6" w:rsidRPr="00BE2313" w:rsidRDefault="006B2CA6" w:rsidP="006B2CA6">
                      <w:pPr>
                        <w:numPr>
                          <w:ilvl w:val="1"/>
                          <w:numId w:val="3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BE2313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Compline</w:t>
                      </w:r>
                      <w:r w:rsidRPr="00BE231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B66149" w:rsidRPr="00BE2313">
                        <w:rPr>
                          <w:rFonts w:ascii="Garamond" w:hAnsi="Garamond"/>
                          <w:sz w:val="20"/>
                          <w:szCs w:val="20"/>
                        </w:rPr>
                        <w:t>- night</w:t>
                      </w:r>
                    </w:p>
                    <w:p w:rsidR="006B2CA6" w:rsidRPr="00BE2313" w:rsidRDefault="006B2CA6" w:rsidP="006B2CA6">
                      <w:pPr>
                        <w:numPr>
                          <w:ilvl w:val="0"/>
                          <w:numId w:val="3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BE231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exists in order to sanctify the day – to incline the heart to turn to God at every moment.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2CA6" w:rsidRPr="00BE2313" w:rsidRDefault="006B2CA6" w:rsidP="00B66149">
      <w:pPr>
        <w:rPr>
          <w:rFonts w:ascii="Garamond" w:hAnsi="Garamond"/>
          <w:sz w:val="22"/>
          <w:szCs w:val="23"/>
          <w:u w:val="single"/>
        </w:rPr>
      </w:pPr>
      <w:r w:rsidRPr="00BE2313">
        <w:rPr>
          <w:rFonts w:ascii="Garamond" w:hAnsi="Garamond"/>
          <w:smallCaps/>
          <w:sz w:val="22"/>
          <w:szCs w:val="23"/>
          <w:u w:val="single"/>
        </w:rPr>
        <w:t>The Essential Elements of Consecrated Life</w:t>
      </w:r>
    </w:p>
    <w:p w:rsidR="006B2CA6" w:rsidRPr="00BE2313" w:rsidRDefault="006B2CA6" w:rsidP="006B2CA6">
      <w:pPr>
        <w:rPr>
          <w:rFonts w:ascii="Garamond" w:hAnsi="Garamond"/>
          <w:sz w:val="22"/>
          <w:szCs w:val="23"/>
        </w:rPr>
      </w:pPr>
    </w:p>
    <w:p w:rsidR="00BE2313" w:rsidRPr="00BE2313" w:rsidRDefault="00BE2313" w:rsidP="00BE2313">
      <w:pPr>
        <w:numPr>
          <w:ilvl w:val="0"/>
          <w:numId w:val="1"/>
        </w:numPr>
        <w:rPr>
          <w:rFonts w:ascii="Garamond" w:hAnsi="Garamond"/>
          <w:sz w:val="22"/>
          <w:szCs w:val="23"/>
        </w:rPr>
      </w:pPr>
      <w:r w:rsidRPr="00BE2313">
        <w:rPr>
          <w:rFonts w:ascii="Garamond" w:hAnsi="Garamond"/>
          <w:sz w:val="22"/>
          <w:szCs w:val="23"/>
        </w:rPr>
        <w:t xml:space="preserve">Above all, religious must be holy! They are called not to DO something, but to BE something. </w:t>
      </w:r>
    </w:p>
    <w:p w:rsidR="00BE2313" w:rsidRPr="00BE2313" w:rsidRDefault="00BE2313" w:rsidP="00BE2313">
      <w:pPr>
        <w:numPr>
          <w:ilvl w:val="0"/>
          <w:numId w:val="1"/>
        </w:numPr>
        <w:rPr>
          <w:rFonts w:ascii="Garamond" w:hAnsi="Garamond"/>
          <w:sz w:val="22"/>
          <w:szCs w:val="23"/>
        </w:rPr>
      </w:pPr>
      <w:r w:rsidRPr="00BE2313">
        <w:rPr>
          <w:rFonts w:ascii="Garamond" w:hAnsi="Garamond"/>
          <w:sz w:val="22"/>
          <w:szCs w:val="23"/>
        </w:rPr>
        <w:t xml:space="preserve">Regularity of </w:t>
      </w:r>
      <w:r w:rsidRPr="00BE2313">
        <w:rPr>
          <w:rFonts w:ascii="Garamond" w:hAnsi="Garamond"/>
          <w:sz w:val="22"/>
          <w:szCs w:val="23"/>
          <w:u w:val="single"/>
        </w:rPr>
        <w:t xml:space="preserve">   </w:t>
      </w:r>
      <w:r w:rsidR="00755DBF" w:rsidRPr="00BE2313">
        <w:rPr>
          <w:rFonts w:ascii="Garamond" w:hAnsi="Garamond"/>
          <w:sz w:val="22"/>
          <w:szCs w:val="23"/>
          <w:u w:val="single"/>
        </w:rPr>
        <w:t xml:space="preserve">            </w:t>
      </w:r>
      <w:r w:rsidRPr="00BE2313">
        <w:rPr>
          <w:rFonts w:ascii="Garamond" w:hAnsi="Garamond"/>
          <w:sz w:val="22"/>
          <w:szCs w:val="23"/>
          <w:u w:val="single"/>
        </w:rPr>
        <w:t xml:space="preserve">          </w:t>
      </w:r>
      <w:r w:rsidRPr="00BE2313">
        <w:rPr>
          <w:rFonts w:ascii="Garamond" w:hAnsi="Garamond"/>
          <w:sz w:val="22"/>
          <w:szCs w:val="23"/>
        </w:rPr>
        <w:t xml:space="preserve">(e.g., the Divine Office and private prayer).  This is the most important part of religious life.  </w:t>
      </w:r>
    </w:p>
    <w:p w:rsidR="006B2CA6" w:rsidRPr="00BE2313" w:rsidRDefault="006B2CA6" w:rsidP="006B2CA6">
      <w:pPr>
        <w:numPr>
          <w:ilvl w:val="0"/>
          <w:numId w:val="1"/>
        </w:numPr>
        <w:rPr>
          <w:rFonts w:ascii="Garamond" w:hAnsi="Garamond"/>
          <w:sz w:val="22"/>
          <w:szCs w:val="23"/>
        </w:rPr>
      </w:pPr>
      <w:r w:rsidRPr="00BE2313">
        <w:rPr>
          <w:rFonts w:ascii="Garamond" w:hAnsi="Garamond"/>
          <w:sz w:val="22"/>
          <w:szCs w:val="23"/>
          <w:u w:val="single"/>
        </w:rPr>
        <w:t xml:space="preserve">    </w:t>
      </w:r>
      <w:r w:rsidR="00755DBF" w:rsidRPr="00BE2313">
        <w:rPr>
          <w:rFonts w:ascii="Garamond" w:hAnsi="Garamond"/>
          <w:sz w:val="22"/>
          <w:szCs w:val="23"/>
          <w:u w:val="single"/>
        </w:rPr>
        <w:t xml:space="preserve">            </w:t>
      </w:r>
      <w:r w:rsidRPr="00BE2313">
        <w:rPr>
          <w:rFonts w:ascii="Garamond" w:hAnsi="Garamond"/>
          <w:sz w:val="22"/>
          <w:szCs w:val="23"/>
          <w:u w:val="single"/>
        </w:rPr>
        <w:t xml:space="preserve">                           </w:t>
      </w:r>
      <w:r w:rsidRPr="00BE2313">
        <w:rPr>
          <w:rFonts w:ascii="Garamond" w:hAnsi="Garamond"/>
          <w:sz w:val="22"/>
          <w:szCs w:val="23"/>
        </w:rPr>
        <w:t xml:space="preserve">  from the world: </w:t>
      </w:r>
      <w:r w:rsidRPr="00BE2313">
        <w:rPr>
          <w:rFonts w:ascii="Garamond" w:hAnsi="Garamond"/>
          <w:sz w:val="22"/>
          <w:szCs w:val="23"/>
        </w:rPr>
        <w:br/>
        <w:t>Total (cloistered = enclosed) or partial</w:t>
      </w:r>
    </w:p>
    <w:p w:rsidR="006B2CA6" w:rsidRPr="00BE2313" w:rsidRDefault="006B2CA6" w:rsidP="006B2CA6">
      <w:pPr>
        <w:numPr>
          <w:ilvl w:val="0"/>
          <w:numId w:val="1"/>
        </w:numPr>
        <w:rPr>
          <w:rFonts w:ascii="Garamond" w:hAnsi="Garamond"/>
          <w:sz w:val="22"/>
          <w:szCs w:val="23"/>
        </w:rPr>
      </w:pPr>
      <w:r w:rsidRPr="00BE2313">
        <w:rPr>
          <w:rFonts w:ascii="Garamond" w:hAnsi="Garamond"/>
          <w:sz w:val="22"/>
          <w:szCs w:val="23"/>
        </w:rPr>
        <w:t xml:space="preserve">Common </w:t>
      </w:r>
      <w:r w:rsidRPr="00BE2313">
        <w:rPr>
          <w:rFonts w:ascii="Garamond" w:hAnsi="Garamond"/>
          <w:sz w:val="22"/>
          <w:szCs w:val="23"/>
          <w:u w:val="single"/>
        </w:rPr>
        <w:t xml:space="preserve">   </w:t>
      </w:r>
      <w:r w:rsidR="00755DBF" w:rsidRPr="00BE2313">
        <w:rPr>
          <w:rFonts w:ascii="Garamond" w:hAnsi="Garamond"/>
          <w:sz w:val="22"/>
          <w:szCs w:val="23"/>
          <w:u w:val="single"/>
        </w:rPr>
        <w:t xml:space="preserve">            </w:t>
      </w:r>
      <w:r w:rsidRPr="00BE2313">
        <w:rPr>
          <w:rFonts w:ascii="Garamond" w:hAnsi="Garamond"/>
          <w:sz w:val="22"/>
          <w:szCs w:val="23"/>
          <w:u w:val="single"/>
        </w:rPr>
        <w:t xml:space="preserve">                               </w:t>
      </w:r>
      <w:r w:rsidRPr="00BE2313">
        <w:rPr>
          <w:rFonts w:ascii="Garamond" w:hAnsi="Garamond"/>
          <w:sz w:val="22"/>
          <w:szCs w:val="23"/>
        </w:rPr>
        <w:t xml:space="preserve">: a gift of service to the Church, such as teaching, nursing, counseling, care for the poor, making altar breads or vestments, </w:t>
      </w:r>
      <w:r w:rsidR="00BE2313" w:rsidRPr="00BE2313">
        <w:rPr>
          <w:rFonts w:ascii="Garamond" w:hAnsi="Garamond"/>
          <w:sz w:val="22"/>
          <w:szCs w:val="23"/>
        </w:rPr>
        <w:t>and</w:t>
      </w:r>
      <w:r w:rsidRPr="00BE2313">
        <w:rPr>
          <w:rFonts w:ascii="Garamond" w:hAnsi="Garamond"/>
          <w:sz w:val="22"/>
          <w:szCs w:val="23"/>
        </w:rPr>
        <w:t xml:space="preserve"> prayer.</w:t>
      </w:r>
    </w:p>
    <w:p w:rsidR="006B2CA6" w:rsidRPr="00BE2313" w:rsidRDefault="006B2CA6" w:rsidP="006B2CA6">
      <w:pPr>
        <w:numPr>
          <w:ilvl w:val="0"/>
          <w:numId w:val="1"/>
        </w:numPr>
        <w:rPr>
          <w:rFonts w:ascii="Garamond" w:hAnsi="Garamond"/>
          <w:sz w:val="22"/>
          <w:szCs w:val="23"/>
        </w:rPr>
      </w:pPr>
      <w:r w:rsidRPr="00BE2313">
        <w:rPr>
          <w:rFonts w:ascii="Garamond" w:hAnsi="Garamond"/>
          <w:sz w:val="22"/>
          <w:szCs w:val="23"/>
        </w:rPr>
        <w:t xml:space="preserve">Total </w:t>
      </w:r>
      <w:r w:rsidRPr="00BE2313">
        <w:rPr>
          <w:rFonts w:ascii="Garamond" w:hAnsi="Garamond"/>
          <w:sz w:val="22"/>
          <w:szCs w:val="23"/>
          <w:u w:val="single"/>
        </w:rPr>
        <w:t xml:space="preserve">   </w:t>
      </w:r>
      <w:r w:rsidR="00755DBF" w:rsidRPr="00BE2313">
        <w:rPr>
          <w:rFonts w:ascii="Garamond" w:hAnsi="Garamond"/>
          <w:sz w:val="22"/>
          <w:szCs w:val="23"/>
          <w:u w:val="single"/>
        </w:rPr>
        <w:t xml:space="preserve">            </w:t>
      </w:r>
      <w:r w:rsidRPr="00BE2313">
        <w:rPr>
          <w:rFonts w:ascii="Garamond" w:hAnsi="Garamond"/>
          <w:sz w:val="22"/>
          <w:szCs w:val="23"/>
          <w:u w:val="single"/>
        </w:rPr>
        <w:t xml:space="preserve">                              </w:t>
      </w:r>
      <w:r w:rsidRPr="00BE2313">
        <w:rPr>
          <w:rFonts w:ascii="Garamond" w:hAnsi="Garamond"/>
          <w:sz w:val="22"/>
          <w:szCs w:val="23"/>
        </w:rPr>
        <w:t>to God through vowing oneself to the observance of the evangelical counsels</w:t>
      </w:r>
      <w:r w:rsidR="00BE2313" w:rsidRPr="00BE2313">
        <w:rPr>
          <w:rFonts w:ascii="Garamond" w:hAnsi="Garamond"/>
          <w:sz w:val="22"/>
          <w:szCs w:val="23"/>
        </w:rPr>
        <w:t xml:space="preserve"> of poverty, chastity and obedience</w:t>
      </w:r>
      <w:r w:rsidRPr="00BE2313">
        <w:rPr>
          <w:rFonts w:ascii="Garamond" w:hAnsi="Garamond"/>
          <w:sz w:val="22"/>
          <w:szCs w:val="23"/>
        </w:rPr>
        <w:t>.  A vow is a free and deliberate promise made to God concerning a possible and better good</w:t>
      </w:r>
      <w:r w:rsidR="00BE2313" w:rsidRPr="00BE2313">
        <w:rPr>
          <w:rFonts w:ascii="Garamond" w:hAnsi="Garamond"/>
          <w:sz w:val="22"/>
          <w:szCs w:val="23"/>
        </w:rPr>
        <w:t xml:space="preserve"> (</w:t>
      </w:r>
      <w:r w:rsidR="00BE2313" w:rsidRPr="00C970D9">
        <w:rPr>
          <w:rFonts w:ascii="Garamond" w:hAnsi="Garamond"/>
          <w:i/>
          <w:sz w:val="22"/>
          <w:szCs w:val="23"/>
        </w:rPr>
        <w:t>Code of Canon Law</w:t>
      </w:r>
      <w:r w:rsidR="00BE2313" w:rsidRPr="00BE2313">
        <w:rPr>
          <w:rFonts w:ascii="Garamond" w:hAnsi="Garamond"/>
          <w:sz w:val="22"/>
          <w:szCs w:val="23"/>
        </w:rPr>
        <w:t xml:space="preserve"> 1191)</w:t>
      </w:r>
      <w:r w:rsidRPr="00BE2313">
        <w:rPr>
          <w:rFonts w:ascii="Garamond" w:hAnsi="Garamond"/>
          <w:sz w:val="22"/>
          <w:szCs w:val="23"/>
        </w:rPr>
        <w:t xml:space="preserve">.  </w:t>
      </w:r>
    </w:p>
    <w:p w:rsidR="006B2CA6" w:rsidRPr="00BE2313" w:rsidRDefault="006B2CA6" w:rsidP="006B2CA6">
      <w:pPr>
        <w:numPr>
          <w:ilvl w:val="0"/>
          <w:numId w:val="1"/>
        </w:numPr>
        <w:rPr>
          <w:rFonts w:ascii="Garamond" w:hAnsi="Garamond"/>
          <w:sz w:val="22"/>
          <w:szCs w:val="23"/>
        </w:rPr>
      </w:pPr>
      <w:r w:rsidRPr="00BE2313">
        <w:rPr>
          <w:rFonts w:ascii="Garamond" w:hAnsi="Garamond"/>
          <w:sz w:val="22"/>
          <w:szCs w:val="23"/>
        </w:rPr>
        <w:t xml:space="preserve">The evangelical counsels (poverty, chastity, &amp; obedience) are </w:t>
      </w:r>
    </w:p>
    <w:p w:rsidR="006B2CA6" w:rsidRPr="00BE2313" w:rsidRDefault="006B2CA6" w:rsidP="006B2CA6">
      <w:pPr>
        <w:numPr>
          <w:ilvl w:val="1"/>
          <w:numId w:val="1"/>
        </w:numPr>
        <w:rPr>
          <w:rFonts w:ascii="Garamond" w:hAnsi="Garamond"/>
          <w:sz w:val="22"/>
          <w:szCs w:val="23"/>
        </w:rPr>
      </w:pPr>
      <w:r w:rsidRPr="00BE2313">
        <w:rPr>
          <w:rFonts w:ascii="Garamond" w:hAnsi="Garamond"/>
          <w:sz w:val="22"/>
          <w:szCs w:val="23"/>
        </w:rPr>
        <w:t>recommendations (NOT commands)</w:t>
      </w:r>
    </w:p>
    <w:p w:rsidR="006B2CA6" w:rsidRPr="00BE2313" w:rsidRDefault="006B2CA6" w:rsidP="006B2CA6">
      <w:pPr>
        <w:numPr>
          <w:ilvl w:val="1"/>
          <w:numId w:val="1"/>
        </w:numPr>
        <w:rPr>
          <w:rFonts w:ascii="Garamond" w:hAnsi="Garamond"/>
          <w:sz w:val="22"/>
          <w:szCs w:val="23"/>
        </w:rPr>
      </w:pPr>
      <w:r w:rsidRPr="00BE2313">
        <w:rPr>
          <w:rFonts w:ascii="Garamond" w:hAnsi="Garamond"/>
          <w:sz w:val="22"/>
          <w:szCs w:val="23"/>
        </w:rPr>
        <w:t>about how to live the gospel (evangelical = gospel)</w:t>
      </w:r>
    </w:p>
    <w:p w:rsidR="00293177" w:rsidRDefault="006B2CA6" w:rsidP="00B66149">
      <w:pPr>
        <w:numPr>
          <w:ilvl w:val="1"/>
          <w:numId w:val="1"/>
        </w:numPr>
      </w:pPr>
      <w:r w:rsidRPr="00BE2313">
        <w:rPr>
          <w:rFonts w:ascii="Garamond" w:hAnsi="Garamond"/>
          <w:sz w:val="22"/>
          <w:szCs w:val="23"/>
        </w:rPr>
        <w:t xml:space="preserve">modeled &amp; given </w:t>
      </w:r>
      <w:r w:rsidR="00BE2313" w:rsidRPr="00BE2313">
        <w:rPr>
          <w:rFonts w:ascii="Garamond" w:hAnsi="Garamond"/>
          <w:sz w:val="22"/>
          <w:szCs w:val="23"/>
        </w:rPr>
        <w:t>by Christ</w:t>
      </w:r>
      <w:r w:rsidR="00040093">
        <w:rPr>
          <w:rFonts w:ascii="Garamond" w:hAnsi="Garamond"/>
          <w:sz w:val="22"/>
          <w:szCs w:val="23"/>
        </w:rPr>
        <w:t>.</w:t>
      </w:r>
    </w:p>
    <w:p w:rsidR="00040093" w:rsidRPr="00040093" w:rsidRDefault="00040093" w:rsidP="00B66149">
      <w:pPr>
        <w:numPr>
          <w:ilvl w:val="1"/>
          <w:numId w:val="1"/>
        </w:numPr>
        <w:rPr>
          <w:rFonts w:ascii="Garamond" w:hAnsi="Garamond"/>
          <w:sz w:val="22"/>
          <w:szCs w:val="23"/>
        </w:rPr>
      </w:pPr>
      <w:r w:rsidRPr="00040093">
        <w:rPr>
          <w:rFonts w:ascii="Garamond" w:hAnsi="Garamond"/>
          <w:sz w:val="22"/>
          <w:szCs w:val="23"/>
        </w:rPr>
        <w:t xml:space="preserve">Proposed by Christ to all Christians to help them grow in charity; religious profess them as vows in a permanent state of life (cf. </w:t>
      </w:r>
      <w:r w:rsidRPr="00040093">
        <w:rPr>
          <w:rFonts w:ascii="Garamond" w:hAnsi="Garamond"/>
          <w:i/>
          <w:sz w:val="22"/>
          <w:szCs w:val="23"/>
        </w:rPr>
        <w:t xml:space="preserve">Catechism of the Catholic </w:t>
      </w:r>
      <w:bookmarkStart w:id="0" w:name="_GoBack"/>
      <w:bookmarkEnd w:id="0"/>
      <w:r w:rsidRPr="00040093">
        <w:rPr>
          <w:rFonts w:ascii="Garamond" w:hAnsi="Garamond"/>
          <w:i/>
          <w:sz w:val="22"/>
          <w:szCs w:val="23"/>
        </w:rPr>
        <w:t>Church</w:t>
      </w:r>
      <w:r w:rsidRPr="00040093">
        <w:rPr>
          <w:rFonts w:ascii="Garamond" w:hAnsi="Garamond"/>
          <w:sz w:val="22"/>
          <w:szCs w:val="23"/>
        </w:rPr>
        <w:t>, #915).</w:t>
      </w:r>
    </w:p>
    <w:sectPr w:rsidR="00040093" w:rsidRPr="0004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7463"/>
    <w:multiLevelType w:val="hybridMultilevel"/>
    <w:tmpl w:val="9E103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5D6F42"/>
    <w:multiLevelType w:val="hybridMultilevel"/>
    <w:tmpl w:val="1ECA74D2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C133A3"/>
    <w:multiLevelType w:val="hybridMultilevel"/>
    <w:tmpl w:val="7294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47B6D"/>
    <w:multiLevelType w:val="hybridMultilevel"/>
    <w:tmpl w:val="7032B640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D6"/>
    <w:rsid w:val="00040093"/>
    <w:rsid w:val="001553BE"/>
    <w:rsid w:val="00293177"/>
    <w:rsid w:val="002977FC"/>
    <w:rsid w:val="006B2CA6"/>
    <w:rsid w:val="00755DBF"/>
    <w:rsid w:val="008B6F95"/>
    <w:rsid w:val="00A71813"/>
    <w:rsid w:val="00B66149"/>
    <w:rsid w:val="00BE2313"/>
    <w:rsid w:val="00C970D9"/>
    <w:rsid w:val="00F1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2C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ibriheading1">
    <w:name w:val="Calibri heading 1"/>
    <w:basedOn w:val="Heading1"/>
    <w:link w:val="Calibriheading1Char"/>
    <w:qFormat/>
    <w:rsid w:val="006B2CA6"/>
    <w:pPr>
      <w:keepLines w:val="0"/>
      <w:spacing w:before="0"/>
      <w:jc w:val="right"/>
    </w:pPr>
    <w:rPr>
      <w:rFonts w:ascii="Calibri" w:eastAsia="Times New Roman" w:hAnsi="Calibri" w:cs="Times New Roman"/>
      <w:b/>
      <w:bCs/>
      <w:smallCaps/>
      <w:color w:val="auto"/>
      <w:kern w:val="32"/>
      <w:sz w:val="24"/>
      <w:szCs w:val="24"/>
      <w:lang w:val="x-none" w:eastAsia="x-none"/>
    </w:rPr>
  </w:style>
  <w:style w:type="character" w:customStyle="1" w:styleId="Calibriheading1Char">
    <w:name w:val="Calibri heading 1 Char"/>
    <w:link w:val="Calibriheading1"/>
    <w:rsid w:val="006B2CA6"/>
    <w:rPr>
      <w:rFonts w:ascii="Calibri" w:eastAsia="Times New Roman" w:hAnsi="Calibri" w:cs="Times New Roman"/>
      <w:b/>
      <w:bCs/>
      <w:smallCaps/>
      <w:kern w:val="32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6B2C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66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2C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ibriheading1">
    <w:name w:val="Calibri heading 1"/>
    <w:basedOn w:val="Heading1"/>
    <w:link w:val="Calibriheading1Char"/>
    <w:qFormat/>
    <w:rsid w:val="006B2CA6"/>
    <w:pPr>
      <w:keepLines w:val="0"/>
      <w:spacing w:before="0"/>
      <w:jc w:val="right"/>
    </w:pPr>
    <w:rPr>
      <w:rFonts w:ascii="Calibri" w:eastAsia="Times New Roman" w:hAnsi="Calibri" w:cs="Times New Roman"/>
      <w:b/>
      <w:bCs/>
      <w:smallCaps/>
      <w:color w:val="auto"/>
      <w:kern w:val="32"/>
      <w:sz w:val="24"/>
      <w:szCs w:val="24"/>
      <w:lang w:val="x-none" w:eastAsia="x-none"/>
    </w:rPr>
  </w:style>
  <w:style w:type="character" w:customStyle="1" w:styleId="Calibriheading1Char">
    <w:name w:val="Calibri heading 1 Char"/>
    <w:link w:val="Calibriheading1"/>
    <w:rsid w:val="006B2CA6"/>
    <w:rPr>
      <w:rFonts w:ascii="Calibri" w:eastAsia="Times New Roman" w:hAnsi="Calibri" w:cs="Times New Roman"/>
      <w:b/>
      <w:bCs/>
      <w:smallCaps/>
      <w:kern w:val="32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6B2C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66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QP\Downloads\FLA-grade-11-12-activity-notes-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D7074BFB4DA44A069FBF5A9C8F16C" ma:contentTypeVersion="6" ma:contentTypeDescription="Create a new document." ma:contentTypeScope="" ma:versionID="4212e1f7008484316a0815cf5dc36baa">
  <xsd:schema xmlns:xsd="http://www.w3.org/2001/XMLSchema" xmlns:xs="http://www.w3.org/2001/XMLSchema" xmlns:p="http://schemas.microsoft.com/office/2006/metadata/properties" xmlns:ns2="06e81e7c-b4f3-446f-8690-2ce8067e372e" xmlns:ns3="b09e5f9d-ac35-45a3-956c-a9e2add86395" targetNamespace="http://schemas.microsoft.com/office/2006/metadata/properties" ma:root="true" ma:fieldsID="ee3548dc44f5bd008464ca81a8e0db83" ns2:_="" ns3:_="">
    <xsd:import namespace="06e81e7c-b4f3-446f-8690-2ce8067e372e"/>
    <xsd:import namespace="b09e5f9d-ac35-45a3-956c-a9e2add863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81e7c-b4f3-446f-8690-2ce8067e3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e5f9d-ac35-45a3-956c-a9e2add863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E1C1F4-EA96-433F-A713-D0A5D790B5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10050-E1A4-4650-A713-377581283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81e7c-b4f3-446f-8690-2ce8067e372e"/>
    <ds:schemaRef ds:uri="b09e5f9d-ac35-45a3-956c-a9e2add86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1C5B91-D9DE-4AA2-9F38-D7E5D656A5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FLA-grade-11-12-activity-notes- (1).dotx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Lucia Marie</dc:creator>
  <cp:lastModifiedBy>Sister Lucia Marie</cp:lastModifiedBy>
  <cp:revision>1</cp:revision>
  <dcterms:created xsi:type="dcterms:W3CDTF">2017-10-30T19:04:00Z</dcterms:created>
  <dcterms:modified xsi:type="dcterms:W3CDTF">2017-10-30T19:04:00Z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0x010100344D7074BFB4DA44A069FBF5A9C8F16C</vt:lpwstr>
  </property>
</Properties>
</file>